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3BAFB" w14:textId="2226AC21" w:rsidR="00F70641" w:rsidRPr="00F70641" w:rsidRDefault="00F70641" w:rsidP="00F70641">
      <w:pPr>
        <w:bidi/>
        <w:spacing w:after="0"/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 xml:space="preserve">موضوع: گزارش ارزیابی عملکرد سال ارزیابی </w:t>
      </w:r>
      <w:r w:rsidR="00BC7DB0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>14</w:t>
      </w:r>
      <w:r w:rsidR="00EB38A0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>01</w:t>
      </w:r>
    </w:p>
    <w:p w14:paraId="6BC92FB9" w14:textId="77777777" w:rsidR="00F70641" w:rsidRPr="00F70641" w:rsidRDefault="00F70641" w:rsidP="00F70641">
      <w:pPr>
        <w:bidi/>
        <w:spacing w:after="0"/>
        <w:ind w:left="-24"/>
        <w:jc w:val="center"/>
        <w:rPr>
          <w:rFonts w:cs="B Nazanin"/>
          <w:sz w:val="28"/>
          <w:szCs w:val="28"/>
          <w:rtl/>
          <w:lang w:bidi="fa-IR"/>
        </w:rPr>
      </w:pPr>
      <w:r w:rsidRPr="00F70641">
        <w:rPr>
          <w:rFonts w:cs="B Nazanin" w:hint="cs"/>
          <w:b/>
          <w:bCs/>
          <w:sz w:val="26"/>
          <w:szCs w:val="26"/>
          <w:rtl/>
          <w:lang w:bidi="fa-IR"/>
        </w:rPr>
        <w:t>بعد: عمومی</w:t>
      </w:r>
      <w:r w:rsidRPr="00F05DC8">
        <w:rPr>
          <w:rFonts w:cs="B Nazanin" w:hint="cs"/>
          <w:sz w:val="28"/>
          <w:szCs w:val="28"/>
          <w:highlight w:val="black"/>
          <w:lang w:bidi="fa-IR"/>
        </w:rPr>
        <w:sym w:font="Wingdings 2" w:char="F0A3"/>
      </w:r>
      <w:r w:rsidRPr="00F70641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F70641">
        <w:rPr>
          <w:rFonts w:cs="B Nazanin" w:hint="cs"/>
          <w:b/>
          <w:bCs/>
          <w:sz w:val="26"/>
          <w:szCs w:val="26"/>
          <w:rtl/>
          <w:lang w:bidi="fa-IR"/>
        </w:rPr>
        <w:t>اختصاصی</w:t>
      </w:r>
      <w:r w:rsidRPr="00F7064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70641">
        <w:rPr>
          <w:rFonts w:cs="B Nazanin" w:hint="cs"/>
          <w:sz w:val="28"/>
          <w:szCs w:val="28"/>
          <w:lang w:bidi="fa-IR"/>
        </w:rPr>
        <w:sym w:font="Wingdings 2" w:char="F0A3"/>
      </w:r>
    </w:p>
    <w:p w14:paraId="2038AA18" w14:textId="6B4EBE18" w:rsidR="00F70641" w:rsidRDefault="00C8700F" w:rsidP="004F0E7E">
      <w:pPr>
        <w:tabs>
          <w:tab w:val="left" w:pos="2986"/>
          <w:tab w:val="center" w:pos="4513"/>
        </w:tabs>
        <w:bidi/>
        <w:spacing w:after="0" w:line="240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 w:rsidR="00F70641" w:rsidRPr="00F70641">
        <w:rPr>
          <w:rFonts w:cs="B Nazanin" w:hint="cs"/>
          <w:b/>
          <w:bCs/>
          <w:sz w:val="26"/>
          <w:szCs w:val="26"/>
          <w:rtl/>
          <w:lang w:bidi="fa-IR"/>
        </w:rPr>
        <w:t>عنوان محور:</w:t>
      </w:r>
      <w:r w:rsidR="00F05DC8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4F0E7E">
        <w:rPr>
          <w:rFonts w:cs="B Nazanin" w:hint="cs"/>
          <w:b/>
          <w:bCs/>
          <w:sz w:val="26"/>
          <w:szCs w:val="26"/>
          <w:rtl/>
          <w:lang w:bidi="fa-IR"/>
        </w:rPr>
        <w:t>شفافیت</w:t>
      </w:r>
    </w:p>
    <w:p w14:paraId="38E22520" w14:textId="77777777" w:rsidR="00F70641" w:rsidRPr="00F70641" w:rsidRDefault="00F70641" w:rsidP="00F70641">
      <w:pPr>
        <w:bidi/>
        <w:spacing w:after="0"/>
        <w:jc w:val="both"/>
        <w:rPr>
          <w:rtl/>
          <w:lang w:bidi="fa-IR"/>
        </w:rPr>
      </w:pP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276"/>
        <w:gridCol w:w="1841"/>
        <w:gridCol w:w="1900"/>
      </w:tblGrid>
      <w:tr w:rsidR="00F70641" w:rsidRPr="00F70641" w14:paraId="45452EAD" w14:textId="77777777" w:rsidTr="00F70641">
        <w:trPr>
          <w:trHeight w:val="283"/>
          <w:jc w:val="center"/>
        </w:trPr>
        <w:tc>
          <w:tcPr>
            <w:tcW w:w="9185" w:type="dxa"/>
            <w:gridSpan w:val="3"/>
            <w:shd w:val="clear" w:color="auto" w:fill="DBE5F1"/>
            <w:vAlign w:val="center"/>
          </w:tcPr>
          <w:p w14:paraId="56B6FE43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شناسنامه شاخص</w:t>
            </w:r>
          </w:p>
        </w:tc>
      </w:tr>
      <w:tr w:rsidR="00F70641" w:rsidRPr="00F70641" w14:paraId="3C36BA65" w14:textId="77777777" w:rsidTr="00622B49">
        <w:trPr>
          <w:trHeight w:val="283"/>
          <w:jc w:val="center"/>
        </w:trPr>
        <w:tc>
          <w:tcPr>
            <w:tcW w:w="5386" w:type="dxa"/>
            <w:vMerge w:val="restart"/>
            <w:vAlign w:val="center"/>
          </w:tcPr>
          <w:p w14:paraId="0A1C70A0" w14:textId="7F8FCAAE" w:rsidR="00F70641" w:rsidRPr="00227CAB" w:rsidRDefault="00F70641" w:rsidP="00222D7F">
            <w:pPr>
              <w:tabs>
                <w:tab w:val="left" w:pos="2986"/>
                <w:tab w:val="center" w:pos="4513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عنوان شاخص:</w:t>
            </w:r>
            <w:r w:rsidR="00957F8E">
              <w:rPr>
                <w:rFonts w:cs="B Mitra"/>
                <w:sz w:val="28"/>
                <w:szCs w:val="28"/>
                <w:lang w:bidi="fa-IR"/>
              </w:rPr>
              <w:t xml:space="preserve"> </w:t>
            </w:r>
            <w:r w:rsidR="00957F8E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27CAB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انتشار اطلاعات </w:t>
            </w:r>
            <w:r w:rsidR="00222D7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تفصیلی هزینه کرد سالانه دستگاه</w:t>
            </w:r>
          </w:p>
        </w:tc>
        <w:tc>
          <w:tcPr>
            <w:tcW w:w="1871" w:type="dxa"/>
            <w:vAlign w:val="center"/>
          </w:tcPr>
          <w:p w14:paraId="0019726F" w14:textId="5E797816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هدف سال </w:t>
            </w:r>
            <w:r w:rsidR="00B6029A">
              <w:rPr>
                <w:rFonts w:cs="B Mitra" w:hint="cs"/>
                <w:sz w:val="28"/>
                <w:szCs w:val="28"/>
                <w:rtl/>
                <w:lang w:bidi="fa-IR"/>
              </w:rPr>
              <w:t>140</w:t>
            </w:r>
            <w:r w:rsidR="00EB38A0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928" w:type="dxa"/>
            <w:vAlign w:val="center"/>
          </w:tcPr>
          <w:p w14:paraId="6B47CAAA" w14:textId="3806C27C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عملکرد سال </w:t>
            </w:r>
            <w:r w:rsidR="00B6029A">
              <w:rPr>
                <w:rFonts w:cs="B Mitra" w:hint="cs"/>
                <w:sz w:val="28"/>
                <w:szCs w:val="28"/>
                <w:rtl/>
                <w:lang w:bidi="fa-IR"/>
              </w:rPr>
              <w:t>140</w:t>
            </w:r>
            <w:r w:rsidR="00EB38A0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F70641" w:rsidRPr="00F70641" w14:paraId="27724C55" w14:textId="77777777" w:rsidTr="00622B49">
        <w:trPr>
          <w:trHeight w:val="403"/>
          <w:jc w:val="center"/>
        </w:trPr>
        <w:tc>
          <w:tcPr>
            <w:tcW w:w="5386" w:type="dxa"/>
            <w:vMerge/>
            <w:vAlign w:val="center"/>
          </w:tcPr>
          <w:p w14:paraId="1A9985B1" w14:textId="77777777" w:rsidR="00F70641" w:rsidRPr="00F70641" w:rsidRDefault="00F70641" w:rsidP="00F70641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1" w:type="dxa"/>
            <w:vAlign w:val="center"/>
          </w:tcPr>
          <w:p w14:paraId="0EAA9858" w14:textId="76EA1AC4" w:rsidR="00F70641" w:rsidRPr="00F70641" w:rsidRDefault="006B0D93" w:rsidP="006B0D93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100 %</w:t>
            </w:r>
          </w:p>
        </w:tc>
        <w:tc>
          <w:tcPr>
            <w:tcW w:w="1928" w:type="dxa"/>
            <w:vAlign w:val="center"/>
          </w:tcPr>
          <w:p w14:paraId="41A30E8F" w14:textId="0E11CF76" w:rsidR="00F70641" w:rsidRPr="00F70641" w:rsidRDefault="006B0D93" w:rsidP="006B0D93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100 %</w:t>
            </w:r>
          </w:p>
        </w:tc>
      </w:tr>
      <w:tr w:rsidR="00F70641" w:rsidRPr="00F70641" w14:paraId="36E67CA0" w14:textId="77777777" w:rsidTr="00622B49">
        <w:trPr>
          <w:trHeight w:val="643"/>
          <w:jc w:val="center"/>
        </w:trPr>
        <w:tc>
          <w:tcPr>
            <w:tcW w:w="9185" w:type="dxa"/>
            <w:gridSpan w:val="3"/>
            <w:vAlign w:val="center"/>
          </w:tcPr>
          <w:p w14:paraId="66E71E2F" w14:textId="77777777" w:rsidR="00F70641" w:rsidRPr="00F70641" w:rsidRDefault="00F70641" w:rsidP="00F70641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اطلاعات تکمیلی شاخص:</w:t>
            </w:r>
          </w:p>
          <w:p w14:paraId="4B7DF1F3" w14:textId="77777777" w:rsidR="00F70641" w:rsidRPr="00F70641" w:rsidRDefault="00F70641" w:rsidP="00F70641">
            <w:pPr>
              <w:numPr>
                <w:ilvl w:val="0"/>
                <w:numId w:val="1"/>
              </w:numPr>
              <w:bidi/>
              <w:spacing w:after="0" w:line="240" w:lineRule="auto"/>
              <w:ind w:left="287" w:hanging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نوع داده شاخص</w:t>
            </w:r>
            <w:r w:rsidRPr="00F70641">
              <w:rPr>
                <w:rFonts w:cs="B Mitra"/>
                <w:sz w:val="28"/>
                <w:szCs w:val="28"/>
                <w:vertAlign w:val="superscript"/>
                <w:rtl/>
                <w:lang w:bidi="fa-IR"/>
              </w:rPr>
              <w:footnoteReference w:id="1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: غیرترکیبی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ترکیبی(نسبی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رشدی/کاهشی 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hint="cs"/>
                <w:rtl/>
                <w:lang w:bidi="fa-IR"/>
              </w:rPr>
              <w:t>)</w:t>
            </w:r>
          </w:p>
          <w:p w14:paraId="39B7E14D" w14:textId="7C490255" w:rsidR="00F70641" w:rsidRPr="00F70641" w:rsidRDefault="00F70641" w:rsidP="00F70641">
            <w:pPr>
              <w:numPr>
                <w:ilvl w:val="0"/>
                <w:numId w:val="1"/>
              </w:numPr>
              <w:bidi/>
              <w:spacing w:after="0" w:line="240" w:lineRule="auto"/>
              <w:ind w:left="287" w:hanging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آیا شاخص دارای برش استانی/منطقه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ای می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باشد؟:  بلی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خیر</w:t>
            </w:r>
            <w:r w:rsidR="00AB7D3B">
              <w:rPr>
                <w:rFonts w:hint="cs"/>
                <w:lang w:bidi="fa-IR"/>
              </w:rPr>
              <w:sym w:font="Wingdings 2" w:char="F0A2"/>
            </w:r>
          </w:p>
          <w:p w14:paraId="5E4B21A2" w14:textId="265E0E49" w:rsidR="00F70641" w:rsidRPr="00F70641" w:rsidRDefault="00F70641" w:rsidP="00F70641">
            <w:pPr>
              <w:numPr>
                <w:ilvl w:val="0"/>
                <w:numId w:val="1"/>
              </w:numPr>
              <w:bidi/>
              <w:spacing w:after="0" w:line="240" w:lineRule="auto"/>
              <w:ind w:left="287" w:hanging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آیا داده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های عملکردی محرمانه می باشد:  بلی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خیر</w:t>
            </w:r>
            <w:r w:rsidR="00AB7D3B">
              <w:rPr>
                <w:rFonts w:hint="cs"/>
                <w:lang w:bidi="fa-IR"/>
              </w:rPr>
              <w:sym w:font="Wingdings 2" w:char="F0A2"/>
            </w:r>
          </w:p>
          <w:p w14:paraId="03563BD1" w14:textId="77777777" w:rsidR="00F70641" w:rsidRPr="00F70641" w:rsidRDefault="00F70641" w:rsidP="00F70641">
            <w:pPr>
              <w:bidi/>
              <w:spacing w:after="0" w:line="240" w:lineRule="auto"/>
              <w:ind w:left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درصورت محرمانه بودن داده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های عملکردی؛ نوع ارسال مستند در این قسمت ذکر گردد..................................... </w:t>
            </w:r>
          </w:p>
          <w:p w14:paraId="1E416CFC" w14:textId="3CB72360" w:rsidR="00F70641" w:rsidRPr="00F70641" w:rsidRDefault="00F70641" w:rsidP="00AB7D3B">
            <w:pPr>
              <w:numPr>
                <w:ilvl w:val="0"/>
                <w:numId w:val="1"/>
              </w:numPr>
              <w:bidi/>
              <w:spacing w:after="0" w:line="240" w:lineRule="auto"/>
              <w:ind w:left="287" w:hanging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آیا شاخص دارای سامانه(پایگاه) اطلاعات عملکردی می باشد؟: بلی</w:t>
            </w:r>
            <w:r w:rsidR="00AB7D3B">
              <w:rPr>
                <w:rFonts w:hint="cs"/>
                <w:lang w:bidi="fa-IR"/>
              </w:rPr>
              <w:sym w:font="Wingdings 2" w:char="F0A2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خیر</w:t>
            </w:r>
            <w:r w:rsidR="00AB7D3B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B7D3B" w:rsidRPr="00F70641">
              <w:rPr>
                <w:rFonts w:hint="cs"/>
                <w:lang w:bidi="fa-IR"/>
              </w:rPr>
              <w:sym w:font="Wingdings 2" w:char="F0A3"/>
            </w:r>
          </w:p>
          <w:p w14:paraId="4EFED1E4" w14:textId="77777777" w:rsidR="00F70641" w:rsidRPr="00F70641" w:rsidRDefault="00F70641" w:rsidP="00F70641">
            <w:pPr>
              <w:bidi/>
              <w:spacing w:after="0" w:line="240" w:lineRule="auto"/>
              <w:ind w:left="287"/>
              <w:contextualSpacing/>
              <w:rPr>
                <w:rFonts w:cs="B Mitra" w:hint="cs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نام سامانه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های اطلاعاتی در صورت وجود:</w:t>
            </w:r>
          </w:p>
          <w:p w14:paraId="20C70992" w14:textId="460B2A48" w:rsidR="00F70641" w:rsidRPr="00AB7D3B" w:rsidRDefault="00AB7D3B" w:rsidP="00944B5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سامانه </w:t>
            </w:r>
            <w:r w:rsidR="00944B53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صبا (مربوط به سازمان مدیریت و برنامه ریزی)</w:t>
            </w:r>
          </w:p>
          <w:p w14:paraId="01C67E43" w14:textId="40152CAA" w:rsidR="00F70641" w:rsidRPr="00F70641" w:rsidRDefault="00F70641" w:rsidP="00500FE3">
            <w:pPr>
              <w:bidi/>
              <w:spacing w:after="0" w:line="240" w:lineRule="auto"/>
              <w:ind w:left="287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2- </w:t>
            </w:r>
            <w:r w:rsidR="0015644D" w:rsidRPr="0015644D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همکاران سیستم (نرم افزار داخلی)</w:t>
            </w:r>
          </w:p>
        </w:tc>
      </w:tr>
      <w:tr w:rsidR="00F70641" w:rsidRPr="00F70641" w14:paraId="70CA90B9" w14:textId="77777777" w:rsidTr="00622B49">
        <w:trPr>
          <w:trHeight w:val="643"/>
          <w:jc w:val="center"/>
        </w:trPr>
        <w:tc>
          <w:tcPr>
            <w:tcW w:w="9185" w:type="dxa"/>
            <w:gridSpan w:val="3"/>
            <w:vAlign w:val="center"/>
          </w:tcPr>
          <w:p w14:paraId="4347C704" w14:textId="34A1AEFF" w:rsidR="00F70641" w:rsidRPr="00F70641" w:rsidRDefault="00F70641" w:rsidP="00227CAB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واحد متولی شاخص: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27CAB">
              <w:rPr>
                <w:rFonts w:cs="B Mitra" w:hint="cs"/>
                <w:sz w:val="28"/>
                <w:szCs w:val="28"/>
                <w:rtl/>
                <w:lang w:bidi="fa-IR"/>
              </w:rPr>
              <w:t>امور حقوقی</w:t>
            </w:r>
            <w:r w:rsidR="004540DE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33AABA79" w14:textId="1387A717" w:rsidR="00F70641" w:rsidRPr="00F70641" w:rsidRDefault="00F70641" w:rsidP="00227CAB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نام و نام خانوادگی تنظیم کننده گزارش: 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27CAB">
              <w:rPr>
                <w:rFonts w:cs="B Mitra" w:hint="cs"/>
                <w:sz w:val="28"/>
                <w:szCs w:val="28"/>
                <w:rtl/>
                <w:lang w:bidi="fa-IR"/>
              </w:rPr>
              <w:t>سیدمیثم رئیسی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310F0893" w14:textId="6BB11D66" w:rsidR="004540DE" w:rsidRPr="00F70641" w:rsidRDefault="00F70641" w:rsidP="00227CAB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شماره تماس: </w:t>
            </w:r>
            <w:r w:rsidR="00227CAB">
              <w:rPr>
                <w:rFonts w:cs="B Mitra" w:hint="cs"/>
                <w:sz w:val="28"/>
                <w:szCs w:val="28"/>
                <w:rtl/>
                <w:lang w:bidi="fa-IR"/>
              </w:rPr>
              <w:t>09113772171</w:t>
            </w:r>
          </w:p>
          <w:p w14:paraId="6E4F3C56" w14:textId="5C5097E4" w:rsidR="00F70641" w:rsidRPr="00F70641" w:rsidRDefault="00F70641" w:rsidP="00F70641">
            <w:pPr>
              <w:bidi/>
              <w:spacing w:after="0" w:line="240" w:lineRule="auto"/>
              <w:rPr>
                <w:rFonts w:cs="B Mitra" w:hint="cs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پست الکترونیک: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B0D93">
              <w:rPr>
                <w:rFonts w:cs="B Mitra"/>
                <w:sz w:val="28"/>
                <w:szCs w:val="28"/>
                <w:lang w:bidi="fa-IR"/>
              </w:rPr>
              <w:t>afghamgharavi@gmail.com</w:t>
            </w:r>
          </w:p>
        </w:tc>
      </w:tr>
    </w:tbl>
    <w:p w14:paraId="261EEF30" w14:textId="77777777" w:rsidR="00F70641" w:rsidRPr="00F70641" w:rsidRDefault="00F70641" w:rsidP="00F70641">
      <w:pPr>
        <w:bidi/>
        <w:spacing w:after="0"/>
        <w:jc w:val="center"/>
        <w:rPr>
          <w:rtl/>
          <w:lang w:bidi="fa-IR"/>
        </w:rPr>
      </w:pPr>
    </w:p>
    <w:p w14:paraId="0BCAC029" w14:textId="77777777" w:rsidR="00F70641" w:rsidRPr="00F70641" w:rsidRDefault="00F70641" w:rsidP="00F70641">
      <w:pPr>
        <w:bidi/>
        <w:spacing w:after="0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</w:p>
    <w:p w14:paraId="7C3A8F73" w14:textId="77777777" w:rsidR="00F70641" w:rsidRPr="00F70641" w:rsidRDefault="00F70641" w:rsidP="00F70641">
      <w:pPr>
        <w:bidi/>
        <w:spacing w:after="0"/>
        <w:jc w:val="lowKashida"/>
        <w:rPr>
          <w:rFonts w:cs="B Nazanin"/>
          <w:b/>
          <w:bCs/>
          <w:color w:val="000000"/>
          <w:sz w:val="26"/>
          <w:szCs w:val="26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6"/>
          <w:szCs w:val="26"/>
          <w:rtl/>
          <w:lang w:bidi="fa-IR"/>
        </w:rPr>
        <w:lastRenderedPageBreak/>
        <w:t>الف) چکیده مدیریتی و تشریح اقدامات و پروژه های مربوط به اجرای شاخص:</w:t>
      </w:r>
    </w:p>
    <w:p w14:paraId="6D9E3592" w14:textId="133402FD" w:rsidR="00F70641" w:rsidRPr="00F70641" w:rsidRDefault="00F70641" w:rsidP="00F70641">
      <w:pPr>
        <w:bidi/>
        <w:spacing w:after="0"/>
        <w:jc w:val="lowKashida"/>
        <w:rPr>
          <w:rFonts w:cs="B Nazanin"/>
          <w:b/>
          <w:bCs/>
          <w:color w:val="000000"/>
          <w:sz w:val="24"/>
          <w:szCs w:val="24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(در این بخش، شرحی از اقدامات مربوط به اجرای شاخص در سال </w:t>
      </w:r>
      <w:r w:rsidR="00EB38A0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1401</w:t>
      </w:r>
      <w:r w:rsidRPr="00F70641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 ذکر گردد.)</w:t>
      </w:r>
    </w:p>
    <w:tbl>
      <w:tblPr>
        <w:tblStyle w:val="TableGrid1"/>
        <w:bidiVisual/>
        <w:tblW w:w="10206" w:type="dxa"/>
        <w:tblInd w:w="-614" w:type="dxa"/>
        <w:tblLook w:val="04A0" w:firstRow="1" w:lastRow="0" w:firstColumn="1" w:lastColumn="0" w:noHBand="0" w:noVBand="1"/>
      </w:tblPr>
      <w:tblGrid>
        <w:gridCol w:w="1984"/>
        <w:gridCol w:w="3449"/>
        <w:gridCol w:w="3213"/>
        <w:gridCol w:w="1560"/>
      </w:tblGrid>
      <w:tr w:rsidR="00F70641" w:rsidRPr="00F70641" w14:paraId="0C330547" w14:textId="77777777" w:rsidTr="00C8700F">
        <w:trPr>
          <w:trHeight w:val="386"/>
        </w:trPr>
        <w:tc>
          <w:tcPr>
            <w:tcW w:w="10206" w:type="dxa"/>
            <w:gridSpan w:val="4"/>
            <w:shd w:val="clear" w:color="auto" w:fill="DBE5F1"/>
          </w:tcPr>
          <w:p w14:paraId="697A198C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عنوان اقدام 1: .................................................</w:t>
            </w:r>
          </w:p>
        </w:tc>
      </w:tr>
      <w:tr w:rsidR="00F70641" w:rsidRPr="00F70641" w14:paraId="19FBEEB8" w14:textId="77777777" w:rsidTr="00D76208">
        <w:trPr>
          <w:trHeight w:val="348"/>
        </w:trPr>
        <w:tc>
          <w:tcPr>
            <w:tcW w:w="5433" w:type="dxa"/>
            <w:gridSpan w:val="2"/>
          </w:tcPr>
          <w:p w14:paraId="1C5E1A1C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شرح اقدام/پروژه</w:t>
            </w:r>
          </w:p>
        </w:tc>
        <w:tc>
          <w:tcPr>
            <w:tcW w:w="4773" w:type="dxa"/>
            <w:gridSpan w:val="2"/>
          </w:tcPr>
          <w:p w14:paraId="611C692E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تاثیر در تحقق شاخص(نتایج حاصله)</w:t>
            </w:r>
          </w:p>
        </w:tc>
      </w:tr>
      <w:tr w:rsidR="00F70641" w:rsidRPr="00F70641" w14:paraId="368083B8" w14:textId="77777777" w:rsidTr="00D76208">
        <w:trPr>
          <w:trHeight w:val="621"/>
        </w:trPr>
        <w:tc>
          <w:tcPr>
            <w:tcW w:w="5433" w:type="dxa"/>
            <w:gridSpan w:val="2"/>
          </w:tcPr>
          <w:p w14:paraId="7101B69F" w14:textId="4BDFB48C" w:rsidR="00F70641" w:rsidRPr="00F70641" w:rsidRDefault="004540DE" w:rsidP="00F70641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انعقاد تفاهم نامه مابین این اداره کل و دستگاهها و شرکت ها </w:t>
            </w:r>
            <w:r w:rsidR="006B0D93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</w:tc>
        <w:tc>
          <w:tcPr>
            <w:tcW w:w="4773" w:type="dxa"/>
            <w:gridSpan w:val="2"/>
          </w:tcPr>
          <w:p w14:paraId="69C7F14A" w14:textId="174B3047" w:rsidR="00F70641" w:rsidRPr="00F70641" w:rsidRDefault="004540DE" w:rsidP="00F70641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واگذاری خدمات و ارتقاء کیفیت خدمات و استفاده از ظرفیت سایر دستگاهها </w:t>
            </w:r>
          </w:p>
        </w:tc>
      </w:tr>
      <w:tr w:rsidR="00F70641" w:rsidRPr="00F70641" w14:paraId="5D90EF61" w14:textId="77777777" w:rsidTr="00C8700F">
        <w:trPr>
          <w:trHeight w:val="324"/>
        </w:trPr>
        <w:tc>
          <w:tcPr>
            <w:tcW w:w="10206" w:type="dxa"/>
            <w:gridSpan w:val="4"/>
          </w:tcPr>
          <w:p w14:paraId="7B49E988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مستندات مرتبط با اقدام 1</w:t>
            </w:r>
          </w:p>
        </w:tc>
      </w:tr>
      <w:tr w:rsidR="00D76208" w:rsidRPr="00F70641" w14:paraId="724D75CC" w14:textId="77777777" w:rsidTr="0015644D">
        <w:trPr>
          <w:trHeight w:val="178"/>
        </w:trPr>
        <w:tc>
          <w:tcPr>
            <w:tcW w:w="1984" w:type="dxa"/>
            <w:vAlign w:val="center"/>
          </w:tcPr>
          <w:p w14:paraId="4FB68F1F" w14:textId="0185216B" w:rsidR="00D76208" w:rsidRPr="005078BC" w:rsidRDefault="00D76208" w:rsidP="00F70641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5078BC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 عنوان معین شاخص</w:t>
            </w:r>
          </w:p>
        </w:tc>
        <w:tc>
          <w:tcPr>
            <w:tcW w:w="6662" w:type="dxa"/>
            <w:gridSpan w:val="2"/>
            <w:vAlign w:val="center"/>
          </w:tcPr>
          <w:p w14:paraId="299D87AF" w14:textId="5DD6648C" w:rsidR="00D76208" w:rsidRPr="005078BC" w:rsidRDefault="00D76208" w:rsidP="00F70641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5078BC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عنوان مستند</w:t>
            </w:r>
          </w:p>
        </w:tc>
        <w:tc>
          <w:tcPr>
            <w:tcW w:w="1560" w:type="dxa"/>
            <w:vAlign w:val="center"/>
          </w:tcPr>
          <w:p w14:paraId="1B6AFBE0" w14:textId="77777777" w:rsidR="00D76208" w:rsidRPr="005078BC" w:rsidRDefault="00D76208" w:rsidP="00F70641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5078BC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</w:tr>
      <w:tr w:rsidR="00D76208" w:rsidRPr="00F70641" w14:paraId="02B31965" w14:textId="77777777" w:rsidTr="0015644D">
        <w:trPr>
          <w:trHeight w:val="177"/>
        </w:trPr>
        <w:tc>
          <w:tcPr>
            <w:tcW w:w="1984" w:type="dxa"/>
          </w:tcPr>
          <w:p w14:paraId="27F93632" w14:textId="2F5262ED" w:rsidR="00D76208" w:rsidRPr="00F70641" w:rsidRDefault="0015644D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اعتبارات هزینه ای</w:t>
            </w:r>
          </w:p>
        </w:tc>
        <w:tc>
          <w:tcPr>
            <w:tcW w:w="6662" w:type="dxa"/>
            <w:gridSpan w:val="2"/>
          </w:tcPr>
          <w:p w14:paraId="1EA0F422" w14:textId="344418CA" w:rsidR="00D76208" w:rsidRPr="0015644D" w:rsidRDefault="0015644D" w:rsidP="0015644D">
            <w:pPr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  <w:r w:rsidRPr="0015644D">
              <w:rPr>
                <w:rFonts w:cs="B Nazanin" w:hint="cs"/>
                <w:color w:val="000000"/>
                <w:rtl/>
                <w:lang w:bidi="fa-IR"/>
              </w:rPr>
              <w:t>سامانه صبا (مربوط به سازمان مدیریت و برنامه ریزی)</w:t>
            </w:r>
            <w:r w:rsidRPr="0015644D">
              <w:rPr>
                <w:rFonts w:cs="B Mitra" w:hint="cs"/>
                <w:rtl/>
                <w:lang w:bidi="fa-IR"/>
              </w:rPr>
              <w:t xml:space="preserve"> و </w:t>
            </w:r>
            <w:r w:rsidRPr="0015644D">
              <w:rPr>
                <w:rFonts w:cs="B Nazanin" w:hint="cs"/>
                <w:color w:val="000000"/>
                <w:rtl/>
                <w:lang w:bidi="fa-IR"/>
              </w:rPr>
              <w:t>همکاران سیستم (نرم افزار داخلی)</w:t>
            </w:r>
          </w:p>
        </w:tc>
        <w:tc>
          <w:tcPr>
            <w:tcW w:w="1560" w:type="dxa"/>
          </w:tcPr>
          <w:p w14:paraId="1FC27945" w14:textId="12AAEE20" w:rsidR="00D76208" w:rsidRPr="00F70641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مستندات پیوست</w:t>
            </w:r>
          </w:p>
        </w:tc>
      </w:tr>
      <w:tr w:rsidR="0015644D" w:rsidRPr="00F70641" w14:paraId="1C77C3D9" w14:textId="77777777" w:rsidTr="0015644D">
        <w:trPr>
          <w:trHeight w:val="177"/>
        </w:trPr>
        <w:tc>
          <w:tcPr>
            <w:tcW w:w="1984" w:type="dxa"/>
          </w:tcPr>
          <w:p w14:paraId="17A2844B" w14:textId="16ABEABD" w:rsidR="0015644D" w:rsidRPr="00F70641" w:rsidRDefault="0015644D" w:rsidP="0015644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bookmarkStart w:id="0" w:name="_GoBack" w:colFirst="1" w:colLast="1"/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اعتبارات تملک</w:t>
            </w:r>
          </w:p>
        </w:tc>
        <w:tc>
          <w:tcPr>
            <w:tcW w:w="6662" w:type="dxa"/>
            <w:gridSpan w:val="2"/>
          </w:tcPr>
          <w:p w14:paraId="50B9FE46" w14:textId="295DB880" w:rsidR="0015644D" w:rsidRPr="00F70641" w:rsidRDefault="0015644D" w:rsidP="0015644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15644D">
              <w:rPr>
                <w:rFonts w:cs="B Nazanin" w:hint="cs"/>
                <w:color w:val="000000"/>
                <w:rtl/>
                <w:lang w:bidi="fa-IR"/>
              </w:rPr>
              <w:t>سامانه صبا (مربوط به سازمان مدیریت و برنامه ریزی)</w:t>
            </w:r>
            <w:r w:rsidRPr="0015644D">
              <w:rPr>
                <w:rFonts w:cs="B Mitra" w:hint="cs"/>
                <w:rtl/>
                <w:lang w:bidi="fa-IR"/>
              </w:rPr>
              <w:t xml:space="preserve"> و </w:t>
            </w:r>
            <w:r w:rsidRPr="0015644D">
              <w:rPr>
                <w:rFonts w:cs="B Nazanin" w:hint="cs"/>
                <w:color w:val="000000"/>
                <w:rtl/>
                <w:lang w:bidi="fa-IR"/>
              </w:rPr>
              <w:t>همکاران سیستم (نرم افزار داخلی)</w:t>
            </w:r>
          </w:p>
        </w:tc>
        <w:tc>
          <w:tcPr>
            <w:tcW w:w="1560" w:type="dxa"/>
          </w:tcPr>
          <w:p w14:paraId="0A5C92C8" w14:textId="77A07C0D" w:rsidR="0015644D" w:rsidRPr="00F70641" w:rsidRDefault="0015644D" w:rsidP="0015644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مستندات پیوست</w:t>
            </w:r>
          </w:p>
        </w:tc>
      </w:tr>
      <w:bookmarkEnd w:id="0"/>
      <w:tr w:rsidR="00D76208" w:rsidRPr="00F70641" w14:paraId="020A50EB" w14:textId="77777777" w:rsidTr="0015644D">
        <w:trPr>
          <w:trHeight w:val="177"/>
        </w:trPr>
        <w:tc>
          <w:tcPr>
            <w:tcW w:w="1984" w:type="dxa"/>
          </w:tcPr>
          <w:p w14:paraId="70090B1A" w14:textId="6599B202" w:rsidR="00D76208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662" w:type="dxa"/>
            <w:gridSpan w:val="2"/>
          </w:tcPr>
          <w:p w14:paraId="25FBE639" w14:textId="5584E032" w:rsidR="00D76208" w:rsidRPr="00F70641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560" w:type="dxa"/>
          </w:tcPr>
          <w:p w14:paraId="4BBBE343" w14:textId="5D35A29E" w:rsidR="00D76208" w:rsidRPr="00957F8E" w:rsidRDefault="00D76208" w:rsidP="00F70641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D76208" w:rsidRPr="00F70641" w14:paraId="50CF58DB" w14:textId="77777777" w:rsidTr="0015644D">
        <w:trPr>
          <w:trHeight w:val="177"/>
        </w:trPr>
        <w:tc>
          <w:tcPr>
            <w:tcW w:w="1984" w:type="dxa"/>
          </w:tcPr>
          <w:p w14:paraId="42C7939C" w14:textId="701CAB67" w:rsidR="00D76208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662" w:type="dxa"/>
            <w:gridSpan w:val="2"/>
          </w:tcPr>
          <w:p w14:paraId="7D76AEB2" w14:textId="544EDA61" w:rsidR="00D76208" w:rsidRPr="00F70641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560" w:type="dxa"/>
          </w:tcPr>
          <w:p w14:paraId="4D18F081" w14:textId="6DAC747E" w:rsidR="00D76208" w:rsidRPr="00F70641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D76208" w:rsidRPr="00F70641" w14:paraId="32E28711" w14:textId="77777777" w:rsidTr="0015644D">
        <w:trPr>
          <w:trHeight w:val="177"/>
        </w:trPr>
        <w:tc>
          <w:tcPr>
            <w:tcW w:w="1984" w:type="dxa"/>
          </w:tcPr>
          <w:p w14:paraId="2A462657" w14:textId="4804C8C2" w:rsidR="00D76208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662" w:type="dxa"/>
            <w:gridSpan w:val="2"/>
          </w:tcPr>
          <w:p w14:paraId="6039AD8C" w14:textId="0CE3C3A6" w:rsidR="00D76208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560" w:type="dxa"/>
          </w:tcPr>
          <w:p w14:paraId="1FC3BAD0" w14:textId="7E9F2F44" w:rsidR="00D76208" w:rsidRPr="00F70641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D76208" w:rsidRPr="00F70641" w14:paraId="05284A55" w14:textId="77777777" w:rsidTr="0015644D">
        <w:trPr>
          <w:trHeight w:val="177"/>
        </w:trPr>
        <w:tc>
          <w:tcPr>
            <w:tcW w:w="1984" w:type="dxa"/>
          </w:tcPr>
          <w:p w14:paraId="2BCEDFA2" w14:textId="77777777" w:rsidR="00D76208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662" w:type="dxa"/>
            <w:gridSpan w:val="2"/>
          </w:tcPr>
          <w:p w14:paraId="3A66209F" w14:textId="18D578B8" w:rsidR="00D76208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560" w:type="dxa"/>
          </w:tcPr>
          <w:p w14:paraId="7AFE3446" w14:textId="3BE53D50" w:rsidR="00D76208" w:rsidRPr="00F70641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XSpec="center" w:tblpY="326"/>
        <w:bidiVisual/>
        <w:tblW w:w="10444" w:type="dxa"/>
        <w:tblLook w:val="04A0" w:firstRow="1" w:lastRow="0" w:firstColumn="1" w:lastColumn="0" w:noHBand="0" w:noVBand="1"/>
      </w:tblPr>
      <w:tblGrid>
        <w:gridCol w:w="1517"/>
        <w:gridCol w:w="1418"/>
        <w:gridCol w:w="1984"/>
        <w:gridCol w:w="2552"/>
        <w:gridCol w:w="2973"/>
      </w:tblGrid>
      <w:tr w:rsidR="00C8700F" w:rsidRPr="00F70641" w14:paraId="72FD598F" w14:textId="77777777" w:rsidTr="00C8700F">
        <w:tc>
          <w:tcPr>
            <w:tcW w:w="10444" w:type="dxa"/>
            <w:gridSpan w:val="5"/>
            <w:shd w:val="clear" w:color="auto" w:fill="DBE5F1"/>
          </w:tcPr>
          <w:p w14:paraId="39A1105C" w14:textId="4E0C78C5" w:rsidR="00C8700F" w:rsidRPr="00F70641" w:rsidRDefault="00C8700F" w:rsidP="00D7620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عنوان اقدام </w:t>
            </w:r>
            <w:r w:rsidR="00D76208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2</w:t>
            </w:r>
            <w:r w:rsidRPr="00F7064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: .................................................</w:t>
            </w:r>
          </w:p>
        </w:tc>
      </w:tr>
      <w:tr w:rsidR="00C8700F" w:rsidRPr="00F70641" w14:paraId="50293E4E" w14:textId="77777777" w:rsidTr="00C8700F">
        <w:tc>
          <w:tcPr>
            <w:tcW w:w="4919" w:type="dxa"/>
            <w:gridSpan w:val="3"/>
          </w:tcPr>
          <w:p w14:paraId="7C61AF5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شرح اقدام/پروژه</w:t>
            </w:r>
          </w:p>
        </w:tc>
        <w:tc>
          <w:tcPr>
            <w:tcW w:w="5525" w:type="dxa"/>
            <w:gridSpan w:val="2"/>
          </w:tcPr>
          <w:p w14:paraId="4A91A30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تاثیر در تحقق شاخص(نتایج حاصله)</w:t>
            </w:r>
          </w:p>
        </w:tc>
      </w:tr>
      <w:tr w:rsidR="00C8700F" w:rsidRPr="00F70641" w14:paraId="3B286C62" w14:textId="77777777" w:rsidTr="00957F8E">
        <w:trPr>
          <w:trHeight w:val="93"/>
        </w:trPr>
        <w:tc>
          <w:tcPr>
            <w:tcW w:w="4919" w:type="dxa"/>
            <w:gridSpan w:val="3"/>
          </w:tcPr>
          <w:p w14:paraId="59481797" w14:textId="77777777" w:rsidR="00C8700F" w:rsidRPr="00F70641" w:rsidRDefault="00C8700F" w:rsidP="00C8700F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525" w:type="dxa"/>
            <w:gridSpan w:val="2"/>
          </w:tcPr>
          <w:p w14:paraId="3DBDF337" w14:textId="77777777" w:rsidR="00C8700F" w:rsidRPr="00F70641" w:rsidRDefault="00C8700F" w:rsidP="00C8700F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C8700F" w:rsidRPr="00F70641" w14:paraId="66FEE7F7" w14:textId="77777777" w:rsidTr="00C8700F">
        <w:trPr>
          <w:trHeight w:val="314"/>
        </w:trPr>
        <w:tc>
          <w:tcPr>
            <w:tcW w:w="10444" w:type="dxa"/>
            <w:gridSpan w:val="5"/>
          </w:tcPr>
          <w:p w14:paraId="18D2B88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مستندات مرتبط با اقدام 2</w:t>
            </w:r>
          </w:p>
        </w:tc>
      </w:tr>
      <w:tr w:rsidR="00C8700F" w:rsidRPr="00F70641" w14:paraId="469805B7" w14:textId="77777777" w:rsidTr="00C8700F">
        <w:trPr>
          <w:trHeight w:val="173"/>
        </w:trPr>
        <w:tc>
          <w:tcPr>
            <w:tcW w:w="1517" w:type="dxa"/>
            <w:vAlign w:val="center"/>
          </w:tcPr>
          <w:p w14:paraId="5C15DA67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سند</w:t>
            </w:r>
          </w:p>
        </w:tc>
        <w:tc>
          <w:tcPr>
            <w:tcW w:w="1418" w:type="dxa"/>
            <w:vAlign w:val="center"/>
          </w:tcPr>
          <w:p w14:paraId="4D687BE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سند</w:t>
            </w:r>
          </w:p>
        </w:tc>
        <w:tc>
          <w:tcPr>
            <w:tcW w:w="4536" w:type="dxa"/>
            <w:gridSpan w:val="2"/>
            <w:vAlign w:val="center"/>
          </w:tcPr>
          <w:p w14:paraId="3C67437C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سند</w:t>
            </w:r>
          </w:p>
        </w:tc>
        <w:tc>
          <w:tcPr>
            <w:tcW w:w="2973" w:type="dxa"/>
            <w:vAlign w:val="center"/>
          </w:tcPr>
          <w:p w14:paraId="6094C6B5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</w:tr>
      <w:tr w:rsidR="00C8700F" w:rsidRPr="00F70641" w14:paraId="77F60D1C" w14:textId="77777777" w:rsidTr="00C8700F">
        <w:trPr>
          <w:trHeight w:val="172"/>
        </w:trPr>
        <w:tc>
          <w:tcPr>
            <w:tcW w:w="1517" w:type="dxa"/>
          </w:tcPr>
          <w:p w14:paraId="51200FE7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418" w:type="dxa"/>
          </w:tcPr>
          <w:p w14:paraId="560EE343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536" w:type="dxa"/>
            <w:gridSpan w:val="2"/>
          </w:tcPr>
          <w:p w14:paraId="14317316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973" w:type="dxa"/>
          </w:tcPr>
          <w:p w14:paraId="4818BC21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C8700F" w:rsidRPr="00F70641" w14:paraId="3DF4A4DA" w14:textId="77777777" w:rsidTr="00C8700F">
        <w:trPr>
          <w:trHeight w:val="172"/>
        </w:trPr>
        <w:tc>
          <w:tcPr>
            <w:tcW w:w="1517" w:type="dxa"/>
          </w:tcPr>
          <w:p w14:paraId="3561E42F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418" w:type="dxa"/>
          </w:tcPr>
          <w:p w14:paraId="077BA00A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536" w:type="dxa"/>
            <w:gridSpan w:val="2"/>
          </w:tcPr>
          <w:p w14:paraId="2CB7659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973" w:type="dxa"/>
          </w:tcPr>
          <w:p w14:paraId="12C22AE7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</w:tbl>
    <w:p w14:paraId="5B1F38B3" w14:textId="6AF699B4" w:rsidR="00F70641" w:rsidRPr="00F70641" w:rsidRDefault="00F70641" w:rsidP="00957F8E">
      <w:pPr>
        <w:bidi/>
        <w:spacing w:after="0"/>
        <w:jc w:val="lowKashida"/>
        <w:rPr>
          <w:rFonts w:cs="B Nazanin"/>
          <w:b/>
          <w:bCs/>
          <w:color w:val="000000"/>
          <w:sz w:val="24"/>
          <w:szCs w:val="24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 (در این بخش، تصویر یا لینک مستنداتی که نشان دهنده اجرای  اقدامات بخش الف به ازای هر یک از اقدامات و پروژه ها می باشد آورده شود)</w:t>
      </w:r>
    </w:p>
    <w:p w14:paraId="57CF03F7" w14:textId="77777777" w:rsidR="00F70641" w:rsidRPr="00F70641" w:rsidRDefault="00F70641" w:rsidP="00F70641">
      <w:pPr>
        <w:bidi/>
        <w:spacing w:after="0"/>
        <w:jc w:val="lowKashida"/>
        <w:rPr>
          <w:rFonts w:cs="B Nazanin"/>
          <w:b/>
          <w:bCs/>
          <w:color w:val="000000"/>
          <w:sz w:val="26"/>
          <w:szCs w:val="26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6"/>
          <w:szCs w:val="26"/>
          <w:rtl/>
          <w:lang w:bidi="fa-IR"/>
        </w:rPr>
        <w:t>ج) پیوست ها</w:t>
      </w:r>
    </w:p>
    <w:p w14:paraId="3BD80BDF" w14:textId="77777777" w:rsidR="00F70641" w:rsidRPr="00F70641" w:rsidRDefault="00C8700F" w:rsidP="00F70641">
      <w:pPr>
        <w:bidi/>
        <w:spacing w:after="0"/>
        <w:jc w:val="lowKashida"/>
        <w:rPr>
          <w:rFonts w:cs="B Nazanin"/>
          <w:color w:val="000000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F5BA6" wp14:editId="290C598B">
                <wp:simplePos x="0" y="0"/>
                <wp:positionH relativeFrom="column">
                  <wp:posOffset>-47625</wp:posOffset>
                </wp:positionH>
                <wp:positionV relativeFrom="paragraph">
                  <wp:posOffset>275591</wp:posOffset>
                </wp:positionV>
                <wp:extent cx="1447800" cy="514350"/>
                <wp:effectExtent l="0" t="0" r="0" b="0"/>
                <wp:wrapNone/>
                <wp:docPr id="7" name="Text Box 7" descr="_Sig_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2170F2" w14:textId="77777777" w:rsidR="00C8700F" w:rsidRDefault="00C8700F" w:rsidP="00C8700F">
                            <w:pPr>
                              <w:bidi/>
                              <w:jc w:val="center"/>
                            </w:pPr>
                            <w:r>
                              <w:t>#Signature#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AF5BA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alt="_Sig_" style="position:absolute;left:0;text-align:left;margin-left:-3.75pt;margin-top:21.7pt;width:114pt;height:4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" filled="f" stroked="f" strokeweight=".5pt">
                <v:textbox>
                  <w:txbxContent>
                    <w:p w14:paraId="5D2170F2" w14:textId="77777777" w:rsidR="00C8700F" w:rsidRDefault="00C8700F" w:rsidP="00C8700F">
                      <w:pPr>
                        <w:bidi/>
                        <w:jc w:val="center"/>
                      </w:pPr>
                      <w:r>
                        <w:t>#Signature#</w:t>
                      </w:r>
                    </w:p>
                  </w:txbxContent>
                </v:textbox>
              </v:shape>
            </w:pict>
          </mc:Fallback>
        </mc:AlternateContent>
      </w:r>
      <w:r w:rsidR="00F70641" w:rsidRPr="00F70641">
        <w:rPr>
          <w:rFonts w:cs="B Nazanin" w:hint="cs"/>
          <w:color w:val="000000"/>
          <w:sz w:val="28"/>
          <w:szCs w:val="28"/>
          <w:rtl/>
          <w:lang w:bidi="fa-IR"/>
        </w:rPr>
        <w:t>(داده</w:t>
      </w:r>
      <w:r w:rsidR="00F70641" w:rsidRPr="00F70641">
        <w:rPr>
          <w:rFonts w:cs="B Nazanin"/>
          <w:color w:val="000000"/>
          <w:sz w:val="28"/>
          <w:szCs w:val="28"/>
          <w:rtl/>
          <w:lang w:bidi="fa-IR"/>
        </w:rPr>
        <w:softHyphen/>
      </w:r>
      <w:r w:rsidR="00F70641" w:rsidRPr="00F70641">
        <w:rPr>
          <w:rFonts w:cs="B Nazanin" w:hint="cs"/>
          <w:color w:val="000000"/>
          <w:sz w:val="28"/>
          <w:szCs w:val="28"/>
          <w:rtl/>
          <w:lang w:bidi="fa-IR"/>
        </w:rPr>
        <w:t>های مرتبط طی فرمت اکسل ذیربط، (پیوست2 ) تهیه و ضمیمه گردد.)</w:t>
      </w:r>
    </w:p>
    <w:p w14:paraId="26828184" w14:textId="6DE565B5" w:rsidR="00846240" w:rsidRPr="00F70641" w:rsidRDefault="00846240" w:rsidP="00F70641"/>
    <w:sectPr w:rsidR="00846240" w:rsidRPr="00F70641" w:rsidSect="006B7E65">
      <w:headerReference w:type="default" r:id="rId8"/>
      <w:footerReference w:type="default" r:id="rId9"/>
      <w:pgSz w:w="11907" w:h="16839" w:code="9"/>
      <w:pgMar w:top="3402" w:right="1440" w:bottom="2127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1666C7" w14:textId="77777777" w:rsidR="00F853A9" w:rsidRDefault="00F853A9" w:rsidP="00684D1B">
      <w:pPr>
        <w:spacing w:after="0" w:line="240" w:lineRule="auto"/>
      </w:pPr>
      <w:r>
        <w:separator/>
      </w:r>
    </w:p>
  </w:endnote>
  <w:endnote w:type="continuationSeparator" w:id="0">
    <w:p w14:paraId="7C0540D2" w14:textId="77777777" w:rsidR="00F853A9" w:rsidRDefault="00F853A9" w:rsidP="00684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D9BE1E" w14:textId="77777777" w:rsidR="00903783" w:rsidRDefault="003C427C" w:rsidP="00903783">
    <w:pPr>
      <w:pStyle w:val="Footer"/>
      <w:tabs>
        <w:tab w:val="clear" w:pos="4680"/>
        <w:tab w:val="clear" w:pos="9360"/>
        <w:tab w:val="left" w:pos="6862"/>
      </w:tabs>
    </w:pPr>
    <w:r>
      <w:rPr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4F3176C" wp14:editId="3CD673CF">
              <wp:simplePos x="0" y="0"/>
              <wp:positionH relativeFrom="column">
                <wp:posOffset>-405130</wp:posOffset>
              </wp:positionH>
              <wp:positionV relativeFrom="paragraph">
                <wp:posOffset>-731851</wp:posOffset>
              </wp:positionV>
              <wp:extent cx="6543675" cy="7620"/>
              <wp:effectExtent l="0" t="0" r="28575" b="3048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543675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D29A3CB" id="Straight Connector 8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9pt,-57.65pt" to="483.35pt,-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" strokecolor="black [3040]"/>
          </w:pict>
        </mc:Fallback>
      </mc:AlternateContent>
    </w:r>
    <w:r>
      <w:rPr>
        <w:noProof/>
        <w:lang w:val="en-US" w:eastAsia="en-US" w:bidi="fa-IR"/>
      </w:rPr>
      <w:drawing>
        <wp:anchor distT="0" distB="0" distL="114300" distR="114300" simplePos="0" relativeHeight="251670528" behindDoc="0" locked="0" layoutInCell="1" allowOverlap="1" wp14:anchorId="0A25A36B" wp14:editId="60FB03D4">
          <wp:simplePos x="0" y="0"/>
          <wp:positionH relativeFrom="margin">
            <wp:posOffset>885190</wp:posOffset>
          </wp:positionH>
          <wp:positionV relativeFrom="paragraph">
            <wp:posOffset>-674701</wp:posOffset>
          </wp:positionV>
          <wp:extent cx="3959225" cy="902335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948" t="82457" r="38165" b="8267"/>
                  <a:stretch/>
                </pic:blipFill>
                <pic:spPr bwMode="auto">
                  <a:xfrm>
                    <a:off x="0" y="0"/>
                    <a:ext cx="3959225" cy="902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78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D1304D" w14:textId="77777777" w:rsidR="00F853A9" w:rsidRDefault="00F853A9" w:rsidP="00684D1B">
      <w:pPr>
        <w:spacing w:after="0" w:line="240" w:lineRule="auto"/>
      </w:pPr>
      <w:r>
        <w:separator/>
      </w:r>
    </w:p>
  </w:footnote>
  <w:footnote w:type="continuationSeparator" w:id="0">
    <w:p w14:paraId="13DB9F10" w14:textId="77777777" w:rsidR="00F853A9" w:rsidRDefault="00F853A9" w:rsidP="00684D1B">
      <w:pPr>
        <w:spacing w:after="0" w:line="240" w:lineRule="auto"/>
      </w:pPr>
      <w:r>
        <w:continuationSeparator/>
      </w:r>
    </w:p>
  </w:footnote>
  <w:footnote w:id="1">
    <w:p w14:paraId="18CED28E" w14:textId="77777777" w:rsidR="00F70641" w:rsidRDefault="00F70641" w:rsidP="00C8700F">
      <w:pPr>
        <w:pStyle w:val="FootnoteText"/>
      </w:pPr>
      <w:r w:rsidRPr="004455A9">
        <w:rPr>
          <w:rStyle w:val="FootnoteReference"/>
          <w:sz w:val="22"/>
          <w:szCs w:val="22"/>
        </w:rPr>
        <w:footnoteRef/>
      </w:r>
      <w:r w:rsidRPr="004455A9">
        <w:rPr>
          <w:sz w:val="22"/>
          <w:szCs w:val="22"/>
          <w:rtl/>
        </w:rPr>
        <w:t xml:space="preserve"> </w:t>
      </w:r>
      <w:r w:rsidRPr="004455A9">
        <w:rPr>
          <w:rFonts w:hint="cs"/>
          <w:sz w:val="22"/>
          <w:szCs w:val="22"/>
          <w:rtl/>
        </w:rPr>
        <w:t xml:space="preserve">. 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منظور از </w:t>
      </w:r>
      <w:r>
        <w:rPr>
          <w:rFonts w:cs="B Nazanin" w:hint="cs"/>
          <w:b/>
          <w:bCs/>
          <w:sz w:val="24"/>
          <w:szCs w:val="24"/>
          <w:rtl/>
        </w:rPr>
        <w:t>داده غیرترکیبی</w:t>
      </w:r>
      <w:r w:rsidRPr="004455A9">
        <w:rPr>
          <w:rFonts w:cs="B Nazanin" w:hint="cs"/>
          <w:b/>
          <w:bCs/>
          <w:sz w:val="24"/>
          <w:szCs w:val="24"/>
          <w:rtl/>
        </w:rPr>
        <w:t>:</w:t>
      </w:r>
      <w:r w:rsidRPr="004455A9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دارای یک قلم آماری می</w:t>
      </w:r>
      <w:r>
        <w:rPr>
          <w:rFonts w:cs="B Nazanin"/>
          <w:sz w:val="24"/>
          <w:szCs w:val="24"/>
          <w:rtl/>
        </w:rPr>
        <w:softHyphen/>
      </w:r>
      <w:r>
        <w:rPr>
          <w:rFonts w:cs="B Nazanin" w:hint="cs"/>
          <w:sz w:val="24"/>
          <w:szCs w:val="24"/>
          <w:rtl/>
        </w:rPr>
        <w:t>باشد و عملکرد دستگاه از مجموع عملکرد واحدهای عملکردی(استان و...) به دست می آید.</w:t>
      </w:r>
      <w:r w:rsidRPr="004455A9">
        <w:rPr>
          <w:rFonts w:cs="B Nazanin" w:hint="cs"/>
          <w:sz w:val="24"/>
          <w:szCs w:val="24"/>
          <w:rtl/>
        </w:rPr>
        <w:t xml:space="preserve">.(برای </w:t>
      </w:r>
      <w:r>
        <w:rPr>
          <w:rFonts w:cs="B Nazanin" w:hint="cs"/>
          <w:sz w:val="24"/>
          <w:szCs w:val="24"/>
          <w:rtl/>
        </w:rPr>
        <w:t>داده غیرترکیبی</w:t>
      </w:r>
      <w:r w:rsidRPr="004455A9">
        <w:rPr>
          <w:rFonts w:cs="B Nazanin" w:hint="cs"/>
          <w:sz w:val="24"/>
          <w:szCs w:val="24"/>
          <w:rtl/>
        </w:rPr>
        <w:t xml:space="preserve"> شیت 1 پیوست 2 تکمیل گردد) 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منظور از </w:t>
      </w:r>
      <w:r>
        <w:rPr>
          <w:rFonts w:cs="B Nazanin" w:hint="cs"/>
          <w:b/>
          <w:bCs/>
          <w:sz w:val="24"/>
          <w:szCs w:val="24"/>
          <w:rtl/>
        </w:rPr>
        <w:t>داده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 نسبی:</w:t>
      </w:r>
      <w:r w:rsidRPr="004455A9">
        <w:rPr>
          <w:rFonts w:cs="B Nazanin" w:hint="cs"/>
          <w:sz w:val="24"/>
          <w:szCs w:val="24"/>
          <w:rtl/>
        </w:rPr>
        <w:t xml:space="preserve"> عملکرد شاخص از مجموع نسبت صورت به مخرج تعریف شده برای شاخص در واحدهای اجرایی و عملکردی به دست می آید.( برای </w:t>
      </w:r>
      <w:r>
        <w:rPr>
          <w:rFonts w:cs="B Nazanin" w:hint="cs"/>
          <w:sz w:val="24"/>
          <w:szCs w:val="24"/>
          <w:rtl/>
        </w:rPr>
        <w:t>داده</w:t>
      </w:r>
      <w:r w:rsidRPr="004455A9">
        <w:rPr>
          <w:rFonts w:cs="B Nazanin" w:hint="cs"/>
          <w:sz w:val="24"/>
          <w:szCs w:val="24"/>
          <w:rtl/>
        </w:rPr>
        <w:t xml:space="preserve"> نسبی شیت 2 پیوست 2 تکمیل گردد)  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منظور از </w:t>
      </w:r>
      <w:r>
        <w:rPr>
          <w:rFonts w:cs="B Nazanin" w:hint="cs"/>
          <w:b/>
          <w:bCs/>
          <w:sz w:val="24"/>
          <w:szCs w:val="24"/>
          <w:rtl/>
        </w:rPr>
        <w:t>داده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 رشدی یا کاهشی:</w:t>
      </w:r>
      <w:r w:rsidRPr="004455A9">
        <w:rPr>
          <w:rFonts w:cs="B Nazanin" w:hint="cs"/>
          <w:sz w:val="24"/>
          <w:szCs w:val="24"/>
          <w:rtl/>
        </w:rPr>
        <w:t xml:space="preserve"> عملکرد از مقایسه عملکرد سال جاری و سال ماقبل واحدهای اجرایی و عملکردی به دست می آید.( برای </w:t>
      </w:r>
      <w:r>
        <w:rPr>
          <w:rFonts w:cs="B Nazanin" w:hint="cs"/>
          <w:sz w:val="24"/>
          <w:szCs w:val="24"/>
          <w:rtl/>
        </w:rPr>
        <w:t>داده</w:t>
      </w:r>
      <w:r w:rsidRPr="004455A9">
        <w:rPr>
          <w:rFonts w:cs="B Nazanin" w:hint="cs"/>
          <w:sz w:val="24"/>
          <w:szCs w:val="24"/>
          <w:rtl/>
        </w:rPr>
        <w:t xml:space="preserve"> رشدی/کاهشی شیت 3 پیوست 2 تکمیل گردد)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6E656" w14:textId="77777777" w:rsidR="003B41E8" w:rsidRPr="007E1302" w:rsidRDefault="00F70641" w:rsidP="00C7730F">
    <w:pPr>
      <w:pStyle w:val="Header"/>
      <w:tabs>
        <w:tab w:val="clear" w:pos="9360"/>
        <w:tab w:val="center" w:pos="4513"/>
        <w:tab w:val="left" w:pos="7576"/>
        <w:tab w:val="right" w:pos="9027"/>
      </w:tabs>
      <w:rPr>
        <w:rFonts w:ascii="IranNastaliq" w:hAnsi="IranNastaliq" w:cs="IranNastaliq"/>
      </w:rPr>
    </w:pPr>
    <w:r>
      <w:rPr>
        <w:rFonts w:ascii="IranNastaliq" w:hAnsi="IranNastaliq" w:cs="IranNastaliq"/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1A35FD9" wp14:editId="4F6C0AFF">
              <wp:simplePos x="0" y="0"/>
              <wp:positionH relativeFrom="margin">
                <wp:align>center</wp:align>
              </wp:positionH>
              <wp:positionV relativeFrom="paragraph">
                <wp:posOffset>997527</wp:posOffset>
              </wp:positionV>
              <wp:extent cx="1770733" cy="466725"/>
              <wp:effectExtent l="0" t="0" r="0" b="9525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0733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8712D8" w14:textId="5A3EE132" w:rsidR="00F70641" w:rsidRPr="00227CAB" w:rsidRDefault="00227CAB" w:rsidP="00F70641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B Titr"/>
                              <w:sz w:val="26"/>
                              <w:szCs w:val="26"/>
                              <w:rtl/>
                              <w:lang w:bidi="fa-IR"/>
                            </w:rPr>
                          </w:pPr>
                          <w:r w:rsidRPr="00227CAB">
                            <w:rPr>
                              <w:rFonts w:cs="B Titr" w:hint="cs"/>
                              <w:sz w:val="26"/>
                              <w:szCs w:val="26"/>
                              <w:rtl/>
                              <w:lang w:bidi="fa-IR"/>
                            </w:rPr>
                            <w:t>مهار تورم ، رشد تولید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A35FD9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margin-left:0;margin-top:78.55pt;width:139.45pt;height:36.7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" filled="f" stroked="f">
              <v:textbox>
                <w:txbxContent>
                  <w:p w14:paraId="248712D8" w14:textId="5A3EE132" w:rsidR="00F70641" w:rsidRPr="00227CAB" w:rsidRDefault="00227CAB" w:rsidP="00F70641">
                    <w:pPr>
                      <w:bidi/>
                      <w:spacing w:after="0" w:line="240" w:lineRule="auto"/>
                      <w:jc w:val="center"/>
                      <w:rPr>
                        <w:rFonts w:cs="B Titr"/>
                        <w:sz w:val="26"/>
                        <w:szCs w:val="26"/>
                        <w:rtl/>
                        <w:lang w:bidi="fa-IR"/>
                      </w:rPr>
                    </w:pPr>
                    <w:r w:rsidRPr="00227CAB">
                      <w:rPr>
                        <w:rFonts w:cs="B Titr" w:hint="cs"/>
                        <w:sz w:val="26"/>
                        <w:szCs w:val="26"/>
                        <w:rtl/>
                        <w:lang w:bidi="fa-IR"/>
                      </w:rPr>
                      <w:t>مهار تورم ، رشد تولید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17D55">
      <w:rPr>
        <w:noProof/>
        <w:lang w:val="en-US" w:eastAsia="en-US" w:bidi="fa-IR"/>
      </w:rPr>
      <w:drawing>
        <wp:anchor distT="0" distB="0" distL="114300" distR="114300" simplePos="0" relativeHeight="251676672" behindDoc="0" locked="0" layoutInCell="1" allowOverlap="1" wp14:anchorId="0963CA2F" wp14:editId="545021BF">
          <wp:simplePos x="0" y="0"/>
          <wp:positionH relativeFrom="margin">
            <wp:align>center</wp:align>
          </wp:positionH>
          <wp:positionV relativeFrom="paragraph">
            <wp:posOffset>210953</wp:posOffset>
          </wp:positionV>
          <wp:extent cx="477197" cy="416560"/>
          <wp:effectExtent l="0" t="0" r="0" b="0"/>
          <wp:wrapNone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427" r="34762" b="78443"/>
                  <a:stretch/>
                </pic:blipFill>
                <pic:spPr bwMode="auto">
                  <a:xfrm>
                    <a:off x="0" y="0"/>
                    <a:ext cx="477197" cy="416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365C">
      <w:rPr>
        <w:noProof/>
        <w:lang w:val="en-US" w:eastAsia="en-US" w:bidi="fa-IR"/>
      </w:rPr>
      <w:drawing>
        <wp:anchor distT="0" distB="0" distL="114300" distR="114300" simplePos="0" relativeHeight="251677696" behindDoc="0" locked="0" layoutInCell="1" allowOverlap="1" wp14:anchorId="212B90D4" wp14:editId="1F5FD2D5">
          <wp:simplePos x="0" y="0"/>
          <wp:positionH relativeFrom="margin">
            <wp:posOffset>4216400</wp:posOffset>
          </wp:positionH>
          <wp:positionV relativeFrom="paragraph">
            <wp:posOffset>1212850</wp:posOffset>
          </wp:positionV>
          <wp:extent cx="2046605" cy="368300"/>
          <wp:effectExtent l="0" t="0" r="0" b="0"/>
          <wp:wrapNone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223" t="74474" r="34527" b="19787"/>
                  <a:stretch/>
                </pic:blipFill>
                <pic:spPr bwMode="auto">
                  <a:xfrm>
                    <a:off x="0" y="0"/>
                    <a:ext cx="2046605" cy="368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365C">
      <w:rPr>
        <w:noProof/>
        <w:lang w:val="en-US" w:eastAsia="en-US" w:bidi="fa-IR"/>
      </w:rPr>
      <w:drawing>
        <wp:anchor distT="0" distB="0" distL="114300" distR="114300" simplePos="0" relativeHeight="251679744" behindDoc="0" locked="0" layoutInCell="1" allowOverlap="1" wp14:anchorId="3A280999" wp14:editId="2D0512B7">
          <wp:simplePos x="0" y="0"/>
          <wp:positionH relativeFrom="margin">
            <wp:posOffset>4346575</wp:posOffset>
          </wp:positionH>
          <wp:positionV relativeFrom="paragraph">
            <wp:posOffset>681990</wp:posOffset>
          </wp:positionV>
          <wp:extent cx="1785620" cy="625475"/>
          <wp:effectExtent l="0" t="0" r="0" b="0"/>
          <wp:wrapNone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8656" b="13280"/>
                  <a:stretch/>
                </pic:blipFill>
                <pic:spPr bwMode="auto">
                  <a:xfrm>
                    <a:off x="0" y="0"/>
                    <a:ext cx="178562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365C">
      <w:rPr>
        <w:noProof/>
        <w:lang w:val="en-US" w:eastAsia="en-US" w:bidi="fa-IR"/>
      </w:rPr>
      <w:drawing>
        <wp:anchor distT="0" distB="0" distL="114300" distR="114300" simplePos="0" relativeHeight="251678720" behindDoc="0" locked="0" layoutInCell="1" allowOverlap="1" wp14:anchorId="36ABD20B" wp14:editId="78A5C87C">
          <wp:simplePos x="0" y="0"/>
          <wp:positionH relativeFrom="margin">
            <wp:posOffset>4960848</wp:posOffset>
          </wp:positionH>
          <wp:positionV relativeFrom="paragraph">
            <wp:posOffset>190509</wp:posOffset>
          </wp:positionV>
          <wp:extent cx="568762" cy="497122"/>
          <wp:effectExtent l="0" t="0" r="0" b="0"/>
          <wp:wrapNone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51" t="19552" r="25781" b="41831"/>
                  <a:stretch/>
                </pic:blipFill>
                <pic:spPr bwMode="auto">
                  <a:xfrm>
                    <a:off x="0" y="0"/>
                    <a:ext cx="568762" cy="4971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3AB2">
      <w:rPr>
        <w:rFonts w:ascii="IranNastaliq" w:hAnsi="IranNastaliq" w:cs="IranNastaliq"/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092ABF" wp14:editId="79B991DD">
              <wp:simplePos x="0" y="0"/>
              <wp:positionH relativeFrom="column">
                <wp:posOffset>-777240</wp:posOffset>
              </wp:positionH>
              <wp:positionV relativeFrom="paragraph">
                <wp:posOffset>789609</wp:posOffset>
              </wp:positionV>
              <wp:extent cx="1221105" cy="371475"/>
              <wp:effectExtent l="0" t="0" r="0" b="952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BE94D" w14:textId="77777777" w:rsidR="003B41E8" w:rsidRPr="00403867" w:rsidRDefault="003B41E8" w:rsidP="003B41E8">
                          <w:pPr>
                            <w:bidi/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bookmarkStart w:id="1" w:name="LetterNumber"/>
                          <w:r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092ABF" id="Text Box 2" o:spid="_x0000_s1028" type="#_x0000_t202" style="position:absolute;margin-left:-61.2pt;margin-top:62.15pt;width:96.1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7Cltw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" filled="f" stroked="f">
              <v:textbox>
                <w:txbxContent>
                  <w:p w14:paraId="01CBE94D" w14:textId="77777777" w:rsidR="003B41E8" w:rsidRPr="00403867" w:rsidRDefault="003B41E8" w:rsidP="003B41E8">
                    <w:pPr>
                      <w:bidi/>
                      <w:rPr>
                        <w:rFonts w:cs="B Nazanin"/>
                        <w:sz w:val="24"/>
                        <w:szCs w:val="24"/>
                        <w:rtl/>
                        <w:lang w:bidi="fa-IR"/>
                      </w:rPr>
                    </w:pPr>
                    <w:bookmarkStart w:id="2" w:name="LetterNumber"/>
                    <w:r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...</w:t>
                    </w:r>
                    <w:bookmarkEnd w:id="2"/>
                  </w:p>
                </w:txbxContent>
              </v:textbox>
            </v:shape>
          </w:pict>
        </mc:Fallback>
      </mc:AlternateContent>
    </w:r>
    <w:r w:rsidR="00F53AB2">
      <w:rPr>
        <w:rFonts w:ascii="IranNastaliq" w:hAnsi="IranNastaliq" w:cs="IranNastaliq"/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1DB921" wp14:editId="12540BEB">
              <wp:simplePos x="0" y="0"/>
              <wp:positionH relativeFrom="column">
                <wp:posOffset>-533814</wp:posOffset>
              </wp:positionH>
              <wp:positionV relativeFrom="paragraph">
                <wp:posOffset>1137506</wp:posOffset>
              </wp:positionV>
              <wp:extent cx="973455" cy="390525"/>
              <wp:effectExtent l="0" t="0" r="0" b="952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345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F651FB" w14:textId="77777777" w:rsidR="003B41E8" w:rsidRPr="00403867" w:rsidRDefault="003B41E8" w:rsidP="003B41E8">
                          <w:pPr>
                            <w:bidi/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bookmarkStart w:id="3" w:name="Attachment"/>
                          <w:r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...</w:t>
                          </w:r>
                          <w:bookmarkEnd w:id="3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1DB921" id="_x0000_s1029" type="#_x0000_t202" style="position:absolute;margin-left:-42.05pt;margin-top:89.55pt;width:76.6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" filled="f" stroked="f">
              <v:textbox>
                <w:txbxContent>
                  <w:p w14:paraId="58F651FB" w14:textId="77777777" w:rsidR="003B41E8" w:rsidRPr="00403867" w:rsidRDefault="003B41E8" w:rsidP="003B41E8">
                    <w:pPr>
                      <w:bidi/>
                      <w:rPr>
                        <w:rFonts w:cs="B Nazanin"/>
                        <w:sz w:val="24"/>
                        <w:szCs w:val="24"/>
                        <w:rtl/>
                        <w:lang w:bidi="fa-IR"/>
                      </w:rPr>
                    </w:pPr>
                    <w:bookmarkStart w:id="4" w:name="Attachment"/>
                    <w:r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...</w:t>
                    </w:r>
                    <w:bookmarkEnd w:id="4"/>
                  </w:p>
                </w:txbxContent>
              </v:textbox>
            </v:shape>
          </w:pict>
        </mc:Fallback>
      </mc:AlternateContent>
    </w:r>
    <w:r w:rsidR="00F53AB2">
      <w:rPr>
        <w:noProof/>
        <w:lang w:val="en-US" w:eastAsia="en-US" w:bidi="fa-IR"/>
      </w:rPr>
      <w:drawing>
        <wp:anchor distT="0" distB="0" distL="114300" distR="114300" simplePos="0" relativeHeight="251680768" behindDoc="0" locked="0" layoutInCell="1" allowOverlap="1" wp14:anchorId="3D5A038C" wp14:editId="4146EF25">
          <wp:simplePos x="0" y="0"/>
          <wp:positionH relativeFrom="column">
            <wp:posOffset>413219</wp:posOffset>
          </wp:positionH>
          <wp:positionV relativeFrom="paragraph">
            <wp:posOffset>11430</wp:posOffset>
          </wp:positionV>
          <wp:extent cx="572494" cy="1667455"/>
          <wp:effectExtent l="0" t="0" r="0" b="0"/>
          <wp:wrapNone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153" t="18206" r="57187" b="65019"/>
                  <a:stretch/>
                </pic:blipFill>
                <pic:spPr bwMode="auto">
                  <a:xfrm>
                    <a:off x="0" y="0"/>
                    <a:ext cx="572494" cy="1667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27C">
      <w:rPr>
        <w:rFonts w:ascii="IranNastaliq" w:hAnsi="IranNastaliq" w:cs="IranNastaliq"/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9513DC0" wp14:editId="1CBACA64">
              <wp:simplePos x="0" y="0"/>
              <wp:positionH relativeFrom="column">
                <wp:posOffset>-800100</wp:posOffset>
              </wp:positionH>
              <wp:positionV relativeFrom="paragraph">
                <wp:posOffset>486714</wp:posOffset>
              </wp:positionV>
              <wp:extent cx="1240155" cy="409575"/>
              <wp:effectExtent l="0" t="0" r="0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15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979DCB" w14:textId="77777777" w:rsidR="003B41E8" w:rsidRPr="00403867" w:rsidRDefault="003B41E8" w:rsidP="003B41E8">
                          <w:pPr>
                            <w:bidi/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bookmarkStart w:id="5" w:name="LetterDate"/>
                          <w:r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...</w:t>
                          </w:r>
                          <w:bookmarkEnd w:id="5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513DC0" id="_x0000_s1030" type="#_x0000_t202" style="position:absolute;margin-left:-63pt;margin-top:38.3pt;width:97.65pt;height:3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oMZtw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" filled="f" stroked="f">
              <v:textbox>
                <w:txbxContent>
                  <w:p w14:paraId="20979DCB" w14:textId="77777777" w:rsidR="003B41E8" w:rsidRPr="00403867" w:rsidRDefault="003B41E8" w:rsidP="003B41E8">
                    <w:pPr>
                      <w:bidi/>
                      <w:rPr>
                        <w:rFonts w:cs="B Nazanin"/>
                        <w:sz w:val="24"/>
                        <w:szCs w:val="24"/>
                        <w:rtl/>
                        <w:lang w:bidi="fa-IR"/>
                      </w:rPr>
                    </w:pPr>
                    <w:bookmarkStart w:id="6" w:name="LetterDate"/>
                    <w:r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...</w:t>
                    </w:r>
                    <w:bookmarkEnd w:id="6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244E"/>
    <w:multiLevelType w:val="hybridMultilevel"/>
    <w:tmpl w:val="4BF42A0A"/>
    <w:lvl w:ilvl="0" w:tplc="981870D0">
      <w:start w:val="1"/>
      <w:numFmt w:val="decimal"/>
      <w:lvlText w:val="%1-"/>
      <w:lvlJc w:val="left"/>
      <w:pPr>
        <w:ind w:left="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">
    <w:nsid w:val="08152E66"/>
    <w:multiLevelType w:val="hybridMultilevel"/>
    <w:tmpl w:val="9BA226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560DAD"/>
    <w:multiLevelType w:val="hybridMultilevel"/>
    <w:tmpl w:val="4BF42A0A"/>
    <w:lvl w:ilvl="0" w:tplc="981870D0">
      <w:start w:val="1"/>
      <w:numFmt w:val="decimal"/>
      <w:lvlText w:val="%1-"/>
      <w:lvlJc w:val="left"/>
      <w:pPr>
        <w:ind w:left="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3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8A6"/>
    <w:rsid w:val="00016909"/>
    <w:rsid w:val="00071F46"/>
    <w:rsid w:val="000A28A6"/>
    <w:rsid w:val="000A37E7"/>
    <w:rsid w:val="000C5318"/>
    <w:rsid w:val="000C6E88"/>
    <w:rsid w:val="0015038B"/>
    <w:rsid w:val="0015644D"/>
    <w:rsid w:val="0018483D"/>
    <w:rsid w:val="00195790"/>
    <w:rsid w:val="001A2CC1"/>
    <w:rsid w:val="001F7F2B"/>
    <w:rsid w:val="00220E57"/>
    <w:rsid w:val="00222D7F"/>
    <w:rsid w:val="00227CAB"/>
    <w:rsid w:val="00243E1D"/>
    <w:rsid w:val="002443D0"/>
    <w:rsid w:val="0025021D"/>
    <w:rsid w:val="0028008C"/>
    <w:rsid w:val="00283313"/>
    <w:rsid w:val="002912B4"/>
    <w:rsid w:val="002A017C"/>
    <w:rsid w:val="002E0198"/>
    <w:rsid w:val="0030147F"/>
    <w:rsid w:val="00301BF8"/>
    <w:rsid w:val="0033593C"/>
    <w:rsid w:val="00345197"/>
    <w:rsid w:val="003457BA"/>
    <w:rsid w:val="003677A8"/>
    <w:rsid w:val="00397E12"/>
    <w:rsid w:val="003A5B30"/>
    <w:rsid w:val="003A666C"/>
    <w:rsid w:val="003B41E8"/>
    <w:rsid w:val="003C427C"/>
    <w:rsid w:val="003E0308"/>
    <w:rsid w:val="003E5946"/>
    <w:rsid w:val="00403867"/>
    <w:rsid w:val="00404355"/>
    <w:rsid w:val="004272F9"/>
    <w:rsid w:val="004540DE"/>
    <w:rsid w:val="00462020"/>
    <w:rsid w:val="004809C4"/>
    <w:rsid w:val="00486CBA"/>
    <w:rsid w:val="004A5237"/>
    <w:rsid w:val="004B12C9"/>
    <w:rsid w:val="004B4276"/>
    <w:rsid w:val="004C5D6A"/>
    <w:rsid w:val="004D6A71"/>
    <w:rsid w:val="004F0E7E"/>
    <w:rsid w:val="00500588"/>
    <w:rsid w:val="00500FE3"/>
    <w:rsid w:val="005078BC"/>
    <w:rsid w:val="00514732"/>
    <w:rsid w:val="005200BA"/>
    <w:rsid w:val="00527203"/>
    <w:rsid w:val="00530740"/>
    <w:rsid w:val="00561030"/>
    <w:rsid w:val="005903F4"/>
    <w:rsid w:val="005A2570"/>
    <w:rsid w:val="005A2D90"/>
    <w:rsid w:val="005A5753"/>
    <w:rsid w:val="005D3974"/>
    <w:rsid w:val="005F488E"/>
    <w:rsid w:val="00624B68"/>
    <w:rsid w:val="00643C32"/>
    <w:rsid w:val="00654069"/>
    <w:rsid w:val="0065594B"/>
    <w:rsid w:val="00665386"/>
    <w:rsid w:val="00684D1B"/>
    <w:rsid w:val="00686F37"/>
    <w:rsid w:val="006979E9"/>
    <w:rsid w:val="006A06BB"/>
    <w:rsid w:val="006B0D93"/>
    <w:rsid w:val="006B7E65"/>
    <w:rsid w:val="006C2F46"/>
    <w:rsid w:val="006C72C8"/>
    <w:rsid w:val="006D6321"/>
    <w:rsid w:val="006E1E47"/>
    <w:rsid w:val="006E7E4D"/>
    <w:rsid w:val="006F2C15"/>
    <w:rsid w:val="00700A11"/>
    <w:rsid w:val="00724BB1"/>
    <w:rsid w:val="00727C72"/>
    <w:rsid w:val="00742EAE"/>
    <w:rsid w:val="00750B75"/>
    <w:rsid w:val="00761D98"/>
    <w:rsid w:val="007B6001"/>
    <w:rsid w:val="007E1302"/>
    <w:rsid w:val="0080136E"/>
    <w:rsid w:val="00804069"/>
    <w:rsid w:val="00806AA6"/>
    <w:rsid w:val="00814203"/>
    <w:rsid w:val="00816695"/>
    <w:rsid w:val="00846240"/>
    <w:rsid w:val="00873810"/>
    <w:rsid w:val="00875ABE"/>
    <w:rsid w:val="008A28CB"/>
    <w:rsid w:val="008D0B2E"/>
    <w:rsid w:val="008D76F6"/>
    <w:rsid w:val="008E66BD"/>
    <w:rsid w:val="008F47B8"/>
    <w:rsid w:val="00900F02"/>
    <w:rsid w:val="009010B7"/>
    <w:rsid w:val="00903783"/>
    <w:rsid w:val="00916FB7"/>
    <w:rsid w:val="00936C67"/>
    <w:rsid w:val="00944B53"/>
    <w:rsid w:val="00945064"/>
    <w:rsid w:val="00946456"/>
    <w:rsid w:val="00957F8E"/>
    <w:rsid w:val="00994EB3"/>
    <w:rsid w:val="009A1CE9"/>
    <w:rsid w:val="009B56E8"/>
    <w:rsid w:val="009C02A3"/>
    <w:rsid w:val="009C50ED"/>
    <w:rsid w:val="009D278F"/>
    <w:rsid w:val="009E3E7C"/>
    <w:rsid w:val="009F164D"/>
    <w:rsid w:val="00A16E97"/>
    <w:rsid w:val="00A33F98"/>
    <w:rsid w:val="00A822E9"/>
    <w:rsid w:val="00A851E1"/>
    <w:rsid w:val="00A8537D"/>
    <w:rsid w:val="00A90020"/>
    <w:rsid w:val="00A90431"/>
    <w:rsid w:val="00AB7D3B"/>
    <w:rsid w:val="00AD55C5"/>
    <w:rsid w:val="00AF74CE"/>
    <w:rsid w:val="00B07BCD"/>
    <w:rsid w:val="00B16E33"/>
    <w:rsid w:val="00B17D55"/>
    <w:rsid w:val="00B2124B"/>
    <w:rsid w:val="00B21886"/>
    <w:rsid w:val="00B27DFA"/>
    <w:rsid w:val="00B6029A"/>
    <w:rsid w:val="00B83844"/>
    <w:rsid w:val="00B938F2"/>
    <w:rsid w:val="00BB1A20"/>
    <w:rsid w:val="00BB23A5"/>
    <w:rsid w:val="00BC0779"/>
    <w:rsid w:val="00BC7DB0"/>
    <w:rsid w:val="00BD5F4E"/>
    <w:rsid w:val="00BD710F"/>
    <w:rsid w:val="00BE6429"/>
    <w:rsid w:val="00BF1B26"/>
    <w:rsid w:val="00C059AC"/>
    <w:rsid w:val="00C7365C"/>
    <w:rsid w:val="00C76B31"/>
    <w:rsid w:val="00C7730F"/>
    <w:rsid w:val="00C83A36"/>
    <w:rsid w:val="00C8700F"/>
    <w:rsid w:val="00C91C02"/>
    <w:rsid w:val="00CA2E19"/>
    <w:rsid w:val="00CA2E67"/>
    <w:rsid w:val="00CD3B67"/>
    <w:rsid w:val="00CD3F3B"/>
    <w:rsid w:val="00D37C3F"/>
    <w:rsid w:val="00D453F4"/>
    <w:rsid w:val="00D47A22"/>
    <w:rsid w:val="00D76208"/>
    <w:rsid w:val="00D8049B"/>
    <w:rsid w:val="00D90757"/>
    <w:rsid w:val="00DA3F7B"/>
    <w:rsid w:val="00DB2BA4"/>
    <w:rsid w:val="00DE3564"/>
    <w:rsid w:val="00E177AF"/>
    <w:rsid w:val="00E265FD"/>
    <w:rsid w:val="00E44E37"/>
    <w:rsid w:val="00E70FD1"/>
    <w:rsid w:val="00E75FB4"/>
    <w:rsid w:val="00EA6E31"/>
    <w:rsid w:val="00EB38A0"/>
    <w:rsid w:val="00ED35BC"/>
    <w:rsid w:val="00EE23D7"/>
    <w:rsid w:val="00EE34F7"/>
    <w:rsid w:val="00EE6F11"/>
    <w:rsid w:val="00F05DC8"/>
    <w:rsid w:val="00F13662"/>
    <w:rsid w:val="00F21602"/>
    <w:rsid w:val="00F53AB2"/>
    <w:rsid w:val="00F70641"/>
    <w:rsid w:val="00F824B1"/>
    <w:rsid w:val="00F853A9"/>
    <w:rsid w:val="00FB5775"/>
    <w:rsid w:val="00FC0FEC"/>
    <w:rsid w:val="00FC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C8D26E"/>
  <w15:docId w15:val="{A937379B-DECB-43FC-9CCF-E2360486F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D1B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84D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4D1B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rsid w:val="00684D1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84D1B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rsid w:val="00684D1B"/>
    <w:rPr>
      <w:sz w:val="22"/>
      <w:szCs w:val="22"/>
    </w:rPr>
  </w:style>
  <w:style w:type="table" w:styleId="TableGrid">
    <w:name w:val="Table Grid"/>
    <w:basedOn w:val="TableNormal"/>
    <w:uiPriority w:val="59"/>
    <w:rsid w:val="005005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F70641"/>
    <w:pPr>
      <w:jc w:val="lowKashida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70641"/>
    <w:pPr>
      <w:bidi/>
      <w:spacing w:after="0" w:line="240" w:lineRule="auto"/>
      <w:jc w:val="lowKashida"/>
    </w:pPr>
    <w:rPr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0641"/>
  </w:style>
  <w:style w:type="character" w:styleId="FootnoteReference">
    <w:name w:val="footnote reference"/>
    <w:basedOn w:val="DefaultParagraphFont"/>
    <w:uiPriority w:val="99"/>
    <w:semiHidden/>
    <w:unhideWhenUsed/>
    <w:rsid w:val="00F70641"/>
    <w:rPr>
      <w:vertAlign w:val="superscript"/>
    </w:rPr>
  </w:style>
  <w:style w:type="paragraph" w:styleId="ListParagraph">
    <w:name w:val="List Paragraph"/>
    <w:basedOn w:val="Normal"/>
    <w:uiPriority w:val="34"/>
    <w:qFormat/>
    <w:rsid w:val="00AB7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31FA9-D0A1-410A-8E67-718A81501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Mehrad</dc:creator>
  <cp:lastModifiedBy>سید میثم رࢨیسی</cp:lastModifiedBy>
  <cp:revision>2</cp:revision>
  <cp:lastPrinted>2023-04-16T07:51:00Z</cp:lastPrinted>
  <dcterms:created xsi:type="dcterms:W3CDTF">2023-04-19T06:40:00Z</dcterms:created>
  <dcterms:modified xsi:type="dcterms:W3CDTF">2023-04-19T06:40:00Z</dcterms:modified>
</cp:coreProperties>
</file>